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:rsidR="004B71A7" w:rsidRDefault="00E05F31" w:rsidP="004B71A7">
      <w:pPr>
        <w:jc w:val="center"/>
      </w:pPr>
      <w:r>
        <w:t>May 1</w:t>
      </w:r>
      <w:r w:rsidR="00915D94">
        <w:t>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1431BE" w:rsidRDefault="00E05F31" w:rsidP="00F45B3E">
      <w:pPr>
        <w:pStyle w:val="ListParagraph"/>
        <w:numPr>
          <w:ilvl w:val="0"/>
          <w:numId w:val="5"/>
        </w:numPr>
      </w:pPr>
      <w:r>
        <w:t xml:space="preserve">Elementary Math Program – Mr. Thomas will join </w:t>
      </w:r>
    </w:p>
    <w:p w:rsidR="00E05F31" w:rsidRDefault="00E05F31" w:rsidP="00F45B3E">
      <w:pPr>
        <w:pStyle w:val="ListParagraph"/>
        <w:numPr>
          <w:ilvl w:val="0"/>
          <w:numId w:val="5"/>
        </w:numPr>
      </w:pPr>
      <w:r>
        <w:t>Common Threads (Family &amp; Consumer Science) MOU</w:t>
      </w:r>
    </w:p>
    <w:p w:rsidR="00E05F31" w:rsidRDefault="00E05F31" w:rsidP="00F45B3E">
      <w:pPr>
        <w:pStyle w:val="ListParagraph"/>
        <w:numPr>
          <w:ilvl w:val="0"/>
          <w:numId w:val="5"/>
        </w:numPr>
      </w:pPr>
      <w:r>
        <w:t>May 25 – Tour of new elementary furniture at Buildings and Grounds Meeting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603AF2"/>
    <w:rsid w:val="006063FC"/>
    <w:rsid w:val="00636D95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C6114"/>
    <w:rsid w:val="00CC6A25"/>
    <w:rsid w:val="00CF0F58"/>
    <w:rsid w:val="00D440F5"/>
    <w:rsid w:val="00D50840"/>
    <w:rsid w:val="00D734F9"/>
    <w:rsid w:val="00DA38A0"/>
    <w:rsid w:val="00DB3240"/>
    <w:rsid w:val="00DD1BE9"/>
    <w:rsid w:val="00DF1445"/>
    <w:rsid w:val="00DF63F0"/>
    <w:rsid w:val="00E022F7"/>
    <w:rsid w:val="00E05F31"/>
    <w:rsid w:val="00E2189C"/>
    <w:rsid w:val="00E2276A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9BFF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3</cp:revision>
  <cp:lastPrinted>2022-09-22T20:45:00Z</cp:lastPrinted>
  <dcterms:created xsi:type="dcterms:W3CDTF">2023-04-27T14:42:00Z</dcterms:created>
  <dcterms:modified xsi:type="dcterms:W3CDTF">2023-04-27T14:44:00Z</dcterms:modified>
</cp:coreProperties>
</file>